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120"/>
        <w:rPr/>
      </w:pPr>
      <w:r>
        <w:rPr>
          <w:rFonts w:ascii="Arial" w:hAnsi="Arial"/>
          <w:b/>
          <w:bCs/>
          <w:sz w:val="36"/>
          <w:szCs w:val="36"/>
        </w:rPr>
        <w:t>1947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Midsummer Night's Dream</w:t>
      </w:r>
    </w:p>
    <w:p>
      <w:pPr>
        <w:pStyle w:val="Standard"/>
        <w:spacing w:before="0" w:after="240"/>
        <w:rPr>
          <w:rFonts w:ascii="Arial" w:hAnsi="Arial"/>
          <w:sz w:val="28"/>
          <w:szCs w:val="28"/>
          <w:lang w:val="nl-NL"/>
        </w:rPr>
      </w:pPr>
      <w:r>
        <w:rPr>
          <w:rFonts w:ascii="Arial" w:hAnsi="Arial"/>
          <w:sz w:val="28"/>
          <w:szCs w:val="28"/>
          <w:lang w:val="nl-NL"/>
        </w:rPr>
        <w:t>Saloon Bar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1948</w:t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it-IT"/>
        </w:rPr>
        <w:t xml:space="preserve">Cinderella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Quiet Weekend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Barretts of Wimpole Street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Poltergeist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Holiday Scrap-Book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The Importance of Being Earnest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No Medals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Playgoers &amp; Waggle Taggle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1949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The Babes In the Wood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nl-NL"/>
        </w:rPr>
        <w:t>Twelfth Night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When We Are Married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Dear Brutus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Arsenic and Old Lace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Princess and the Woodcutter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Women at War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1950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Red Riding Hood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  <w:lang w:val="pt-PT"/>
        </w:rPr>
        <w:t>Hay Fever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Much Ado About Nothing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Playbill - Browning Version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Great Day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Harlequinade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  <w:lang w:val="nl-NL"/>
        </w:rPr>
        <w:t xml:space="preserve">Alice in Wonderland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Princess Parker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Gossop's Glory &amp; the Little Maid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Tomorrow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1951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Dick Whittington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Quiet Wedding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She Stoops to Conquer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The Winslow Boy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Happiest Days of Your Life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Birds Of A Feather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The Browning Version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Joint Owners In Spain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Happy Journey &amp; Street Scene</w:t>
      </w:r>
    </w:p>
    <w:p>
      <w:pPr>
        <w:pStyle w:val="Standard"/>
        <w:spacing w:before="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1952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Queen of Hearts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Taming of the Shrew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Flare Path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Grand National Night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Worm's Eye View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Joint Owners In Spain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Let's Make an Opera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The Rehearsal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1953</w:t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nl-NL"/>
        </w:rPr>
        <w:t>Robinson Crusoe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Rivals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Midsummer Night's Dream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Revue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Bonaventure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All in Good Time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Stew for Simon &amp; Orange Blossom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1954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Jack &amp; Jill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Harvey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Winter's Tale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Man Who Came to Dinner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St Joan and All for Art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1955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and the Beanstalk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Better or Worse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Beaux' Stratagem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Triolot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All the Tea in China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Wedding at Pemberley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1956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New Year Revelations (Revue)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Book of the Month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Romeo and Juliet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School for Scandal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Corn is Green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The Big Scene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Thistle in the Donkey Field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Phoenix too Frequent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Daddy Long Legs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Quartet - They Went Forth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There's Rue for You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>
          <w:rFonts w:ascii="Arial" w:hAnsi="Arial" w:eastAsia="Arial" w:cs="Arial"/>
          <w:color w:val="999999"/>
        </w:rPr>
      </w:pPr>
      <w:r>
        <w:rPr>
          <w:rFonts w:eastAsia="Arial" w:cs="Arial" w:ascii="Arial" w:hAnsi="Arial"/>
          <w:color w:val="999999"/>
        </w:rPr>
      </w:r>
    </w:p>
    <w:p>
      <w:pPr>
        <w:pStyle w:val="Standard"/>
        <w:spacing w:before="0" w:after="240"/>
        <w:rPr>
          <w:rFonts w:ascii="Arial" w:hAnsi="Arial" w:eastAsia="Arial" w:cs="Arial"/>
          <w:color w:val="999999"/>
        </w:rPr>
      </w:pPr>
      <w:r>
        <w:rPr>
          <w:rFonts w:eastAsia="Arial" w:cs="Arial" w:ascii="Arial" w:hAnsi="Arial"/>
          <w:color w:val="999999"/>
        </w:rPr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1957</w:t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it-IT"/>
        </w:rPr>
        <w:t>Cinderella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Mad About Men, Noah and Sganarelle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Hamlet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Comedian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Captain Carvallo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The Farce of the Devil’s Bridge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1958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Mother Goose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Everyman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Happy Journey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Thistle in the Donkey Field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Cinderella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Bell, Book and Candle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Merchant of Venice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Way of the World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Waters of the Moon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Happy Journey Everyman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1959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Aladdin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An Inspector Calls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Othello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Beggar's Opera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Nude with Violin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Five Days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Other Side of the Mountains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Return Journey (part of dominoes)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The Black Horseman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1960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Sleeping Beauty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Tempest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Separate Tables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Maker of Dreams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 xml:space="preserve">Sunday Costs Five Pesos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Taming of the Shrew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>
          <w:rFonts w:ascii="Arial" w:hAnsi="Arial"/>
          <w:b/>
          <w:bCs/>
          <w:sz w:val="36"/>
          <w:szCs w:val="36"/>
          <w:lang w:val="ru-RU"/>
        </w:rPr>
      </w:pPr>
      <w:r>
        <w:rPr>
          <w:rFonts w:ascii="Arial" w:hAnsi="Arial"/>
          <w:b/>
          <w:bCs/>
          <w:sz w:val="36"/>
          <w:szCs w:val="36"/>
          <w:lang w:val="ru-RU"/>
        </w:rPr>
        <w:t>1961</w:t>
      </w:r>
    </w:p>
    <w:p>
      <w:pPr>
        <w:pStyle w:val="Standard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Babes in the Wood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Rape of the Belt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Coriolanus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Lady's Not for Burning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A Midsummer Night's Dream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Follow M'Leader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 xml:space="preserve">Husband for Breakfast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  <w:lang w:val="de-DE"/>
        </w:rPr>
        <w:t xml:space="preserve">Michael </w:t>
      </w:r>
      <w:r>
        <w:rPr>
          <w:rFonts w:ascii="Arial" w:hAnsi="Arial"/>
          <w:color w:val="999999"/>
          <w:sz w:val="28"/>
          <w:szCs w:val="28"/>
        </w:rPr>
        <w:t>(YA)</w:t>
      </w:r>
      <w:r>
        <w:rPr>
          <w:rFonts w:ascii="Arial Unicode MS" w:hAnsi="Arial Unicode MS"/>
          <w:color w:val="999999"/>
          <w:sz w:val="28"/>
          <w:szCs w:val="28"/>
        </w:rPr>
        <w:br/>
      </w:r>
      <w:r>
        <w:rPr>
          <w:rFonts w:ascii="Arial" w:hAnsi="Arial"/>
          <w:sz w:val="28"/>
          <w:szCs w:val="28"/>
          <w:lang w:val="fr-FR"/>
        </w:rPr>
        <w:t xml:space="preserve">Pierre Patalin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1962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Dick Whittington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Roots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Henry IV Pt One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Love of Four Colonels</w:t>
      </w:r>
    </w:p>
    <w:p>
      <w:pPr>
        <w:pStyle w:val="Standard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1963</w:t>
      </w:r>
    </w:p>
    <w:p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it-IT"/>
        </w:rPr>
        <w:t>Cinderella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Ring Around the Moon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 You Like It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Pull the Other One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1964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Mother Goose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Androcles and the Lion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Henry IV Pt Two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My Three Angels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The Unexpressive She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1965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and Jill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Richard III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Arms and the Man / Dark Lady of the Sonnets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The Importance of Being Earnest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Imaginary Invalid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There’s Rue for You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Double Take: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      a) The Man who Grew Matches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      b) The House that Disappeared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As Moths unto the Lamp</w:t>
      </w:r>
    </w:p>
    <w:p>
      <w:pPr>
        <w:pStyle w:val="Standard"/>
        <w:spacing w:before="0" w:after="240"/>
        <w:rPr/>
      </w:pPr>
      <w:r>
        <w:rPr>
          <w:rFonts w:ascii="Arial" w:hAnsi="Arial"/>
          <w:b/>
          <w:bCs/>
          <w:sz w:val="36"/>
          <w:szCs w:val="36"/>
        </w:rPr>
        <w:t>1966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Robin Hood and The Babes in the Wood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  <w:lang w:val="it-IT"/>
        </w:rPr>
        <w:t>Julius Caeser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Hostage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Crucible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 xml:space="preserve">The Man Of Destiny 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Borough Pageant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Importance of Being Earnest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1967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Aladdin &amp; his Wonderful Lamp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Hamlet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Fings Ain’t Wot They Used T’be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Playboy of the Western World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Man for all Seasons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1968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Robinson Crusoe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Under Milk Wood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King Lear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  <w:lang w:val="pt-PT"/>
        </w:rPr>
        <w:t>Hay Fever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  <w:lang w:val="pt-PT"/>
        </w:rPr>
        <w:t>Lysistrata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Long and the Short and the Tall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1969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Sleeping Beauty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Taste of Honey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Henry V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Oliver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Witness for the Prosecution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 Evening of Lawrence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1970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Robin Hood and The Babes in the Wood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Country Wife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Oh! What a Lovely War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Merchant of Venice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Pygmalion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1971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Dick Whittington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Taming of the Strew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Lock Up Your Daughters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 Sleeping Wives Lie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1972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Toad of Toad Hall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Rain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Lion in Winter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Boy Friend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Not Now Darling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1973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Mother Goose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Macbeth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Blithe Spirit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Ghost Train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Five Finger Exercise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1974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Miracle Worker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Old King Cole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 Italian Straw Hat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Bandwagon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Big Knife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1975</w:t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it-IT"/>
        </w:rPr>
        <w:t>Cinderella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Funny Thing Happened on the Way to the Forum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An Inspector Calls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Dairy of Anne Frank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Arsenic and Old Lace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Beyond the End of the Pier Show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1976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Humpty Dumpty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National Health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The Torchbearers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Say Goodnight to Grandma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1977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Aladdin and his Wonderful Lamp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Jack the Ripper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Gingerbread Lady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Count Dracula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1978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Puss In Boots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Anything Goes</w:t>
      </w:r>
    </w:p>
    <w:p>
      <w:pPr>
        <w:pStyle w:val="Standard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Absurd Person Singular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Month in the Country</w:t>
      </w:r>
    </w:p>
    <w:p>
      <w:pPr>
        <w:pStyle w:val="Standard"/>
        <w:spacing w:before="0" w:after="24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1979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Old Mother Hubbard &amp; her Amazing Dog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Something's Afoot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Can't Take It With You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Dame of Sark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Erpingham Camp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1980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Queen of Hearts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Camera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Fool’s Errand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Abelard and Heloise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Beyond the End of the Pier Show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  <w:lang w:val="ru-RU"/>
        </w:rPr>
      </w:pPr>
      <w:r>
        <w:rPr>
          <w:rFonts w:ascii="Arial" w:hAnsi="Arial"/>
          <w:b/>
          <w:bCs/>
          <w:sz w:val="36"/>
          <w:szCs w:val="36"/>
          <w:lang w:val="ru-RU"/>
        </w:rPr>
        <w:t>1981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Alphabetical Order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and the Beanstalk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Bedfull of Foreigners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Female Transport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1982</w:t>
      </w:r>
    </w:p>
    <w:p>
      <w:pPr>
        <w:pStyle w:val="Standard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Habeus Corpus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A Wizard of Oz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Tomb With a View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Florence Nightingale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1983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Old King Cole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Little Mary Sunshine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Dusa, Fish Stas &amp; Vi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Dark Betrothal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Streets of London</w:t>
      </w:r>
      <w:r>
        <w:rPr>
          <w:rFonts w:ascii="Arial" w:hAnsi="Arial"/>
          <w:color w:val="999999"/>
          <w:sz w:val="28"/>
          <w:szCs w:val="28"/>
        </w:rPr>
        <w:t>(YA)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1984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Murder at the Vicarage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Cider with Rosie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Accrington Pals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Cuckoo in the Nest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1985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Black Coffee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Can't Pay, Won't Pay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Sweeney Todd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1986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Murder is Announced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Happy as a Sand Bag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What the Butler Saw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Wuthering Heights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Old Tyme Musical Hall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1987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House Guest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Midsummer Night's Dream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Harvey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Old Tyme Musical Hall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1988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Deadly Nightcap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Mother Goose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Sweet Charity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Veronica's Room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1989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Twelfth Night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Sinbad the Sailor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Secret Diary of Adrian Mole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Three Sisters</w:t>
      </w:r>
    </w:p>
    <w:p>
      <w:pPr>
        <w:pStyle w:val="Standard"/>
        <w:spacing w:before="0" w:after="120"/>
        <w:rPr/>
      </w:pPr>
      <w:r>
        <w:rPr>
          <w:rFonts w:ascii="Arial" w:hAnsi="Arial"/>
          <w:b/>
          <w:bCs/>
          <w:sz w:val="36"/>
          <w:szCs w:val="36"/>
        </w:rPr>
        <w:t>1990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Peril at End House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Musical Comedy Murders of 1940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Chicago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Sufficient Carbohydrate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  <w:lang w:val="ru-RU"/>
        </w:rPr>
      </w:pPr>
      <w:r>
        <w:rPr>
          <w:rFonts w:ascii="Arial" w:hAnsi="Arial"/>
          <w:b/>
          <w:bCs/>
          <w:sz w:val="36"/>
          <w:szCs w:val="36"/>
          <w:lang w:val="ru-RU"/>
        </w:rPr>
        <w:t>1991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Importance of Being Earnest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Nunsense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1992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Goldilocks and the Three Bears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Railway Children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Adam Bede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Edge of Darkness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1993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Scottish Play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Humpty Dumpty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Pack of Lies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the Ripper</w:t>
      </w:r>
    </w:p>
    <w:p>
      <w:pPr>
        <w:pStyle w:val="Standard"/>
        <w:spacing w:before="0" w:after="120"/>
        <w:rPr/>
      </w:pPr>
      <w:r>
        <w:rPr>
          <w:rFonts w:ascii="Arial" w:hAnsi="Arial"/>
          <w:b/>
          <w:bCs/>
          <w:sz w:val="36"/>
          <w:szCs w:val="36"/>
        </w:rPr>
        <w:t>1994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Gingerbread Man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Towards Zero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An Evening with Gary Lineker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1995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Witness for the Prosecution</w:t>
      </w:r>
    </w:p>
    <w:p>
      <w:pPr>
        <w:pStyle w:val="Standard"/>
        <w:rPr>
          <w:rFonts w:ascii="Arial" w:hAnsi="Arial"/>
          <w:sz w:val="28"/>
          <w:szCs w:val="28"/>
          <w:lang w:val="nl-NL"/>
        </w:rPr>
      </w:pPr>
      <w:r>
        <w:rPr>
          <w:rFonts w:ascii="Arial" w:hAnsi="Arial"/>
          <w:sz w:val="28"/>
          <w:szCs w:val="28"/>
          <w:lang w:val="nl-NL"/>
        </w:rPr>
        <w:t>Rumplestiltzkin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Outside Edge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1996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and the Beanstalk</w:t>
      </w:r>
    </w:p>
    <w:p>
      <w:pPr>
        <w:pStyle w:val="Standard"/>
        <w:rPr>
          <w:rFonts w:ascii="Arial" w:hAnsi="Arial"/>
          <w:sz w:val="28"/>
          <w:szCs w:val="28"/>
          <w:lang w:val="nl-NL"/>
        </w:rPr>
      </w:pPr>
      <w:r>
        <w:rPr>
          <w:rFonts w:ascii="Arial" w:hAnsi="Arial"/>
          <w:sz w:val="28"/>
          <w:szCs w:val="28"/>
          <w:lang w:val="nl-NL"/>
        </w:rPr>
        <w:t>Steel Magnolias</w:t>
      </w:r>
    </w:p>
    <w:p>
      <w:pPr>
        <w:pStyle w:val="Standard"/>
        <w:spacing w:before="0" w:after="240"/>
        <w:rPr>
          <w:rFonts w:ascii="Arial" w:hAnsi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lang w:val="it-IT"/>
        </w:rPr>
        <w:t>Rebecca</w:t>
      </w:r>
    </w:p>
    <w:p>
      <w:pPr>
        <w:pStyle w:val="Standard"/>
        <w:spacing w:before="0" w:after="240"/>
        <w:rPr>
          <w:rFonts w:ascii="Arial" w:hAnsi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lang w:val="it-IT"/>
        </w:rPr>
        <w:t xml:space="preserve"> 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1997</w:t>
      </w:r>
    </w:p>
    <w:p>
      <w:pPr>
        <w:pStyle w:val="Standard"/>
        <w:rPr>
          <w:rFonts w:ascii="Arial" w:hAnsi="Arial"/>
          <w:sz w:val="28"/>
          <w:szCs w:val="28"/>
          <w:lang w:val="nl-NL"/>
        </w:rPr>
      </w:pPr>
      <w:r>
        <w:rPr>
          <w:rFonts w:ascii="Arial" w:hAnsi="Arial"/>
          <w:sz w:val="28"/>
          <w:szCs w:val="28"/>
          <w:lang w:val="nl-NL"/>
        </w:rPr>
        <w:t>Robinson Crusoe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Arsenic and Old Lace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How to Succeed in Business without Really Trying</w:t>
      </w:r>
    </w:p>
    <w:p>
      <w:pPr>
        <w:pStyle w:val="Standard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1998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Puss in Boots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Dangerous Corner</w:t>
      </w:r>
    </w:p>
    <w:p>
      <w:pPr>
        <w:pStyle w:val="Standard"/>
        <w:spacing w:before="0" w:after="240"/>
        <w:rPr>
          <w:rFonts w:ascii="Arial" w:hAnsi="Arial"/>
          <w:sz w:val="28"/>
          <w:szCs w:val="28"/>
          <w:lang w:val="nl-NL"/>
        </w:rPr>
      </w:pPr>
      <w:r>
        <w:rPr>
          <w:rFonts w:ascii="Arial" w:hAnsi="Arial"/>
          <w:sz w:val="28"/>
          <w:szCs w:val="28"/>
          <w:lang w:val="nl-NL"/>
        </w:rPr>
        <w:t>Communicating Doors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1999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Peter Pan</w:t>
      </w:r>
    </w:p>
    <w:p>
      <w:pPr>
        <w:pStyle w:val="Standard"/>
        <w:rPr>
          <w:rFonts w:ascii="Arial" w:hAnsi="Arial"/>
          <w:sz w:val="28"/>
          <w:szCs w:val="28"/>
          <w:lang w:val="pt-PT"/>
        </w:rPr>
      </w:pPr>
      <w:r>
        <w:rPr>
          <w:rFonts w:ascii="Arial" w:hAnsi="Arial"/>
          <w:sz w:val="28"/>
          <w:szCs w:val="28"/>
          <w:lang w:val="pt-PT"/>
        </w:rPr>
        <w:t>Hay Fever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Anything Goes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2000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and Jill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Winslow Boy</w:t>
      </w:r>
    </w:p>
    <w:p>
      <w:pPr>
        <w:pStyle w:val="Standard"/>
        <w:spacing w:before="0" w:after="240"/>
        <w:rPr>
          <w:rFonts w:ascii="Arial" w:hAnsi="Arial"/>
          <w:sz w:val="28"/>
          <w:szCs w:val="28"/>
          <w:lang w:val="nl-NL"/>
        </w:rPr>
      </w:pPr>
      <w:r>
        <w:rPr>
          <w:rFonts w:ascii="Arial" w:hAnsi="Arial"/>
          <w:sz w:val="28"/>
          <w:szCs w:val="28"/>
          <w:lang w:val="nl-NL"/>
        </w:rPr>
        <w:t>Strippers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2001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Aladdin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Thriller of the Year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A Funny Thing Happened on the Way to the Forum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2002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Cinderella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Time of My Life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Miracle Worker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2003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Little Red Riding Hood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Mack and Mabel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2004</w:t>
      </w:r>
    </w:p>
    <w:p>
      <w:pPr>
        <w:pStyle w:val="Standard"/>
        <w:rPr/>
      </w:pPr>
      <w:r>
        <w:rPr>
          <w:rFonts w:ascii="Arial" w:hAnsi="Arial"/>
          <w:sz w:val="28"/>
          <w:szCs w:val="28"/>
        </w:rPr>
        <w:t>Snow White &amp; the Seven Dwarfs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The Rose Tattoo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Silly Cow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2005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Dick Whittington &amp; His Cat</w:t>
      </w:r>
    </w:p>
    <w:p>
      <w:pPr>
        <w:pStyle w:val="Standard"/>
        <w:spacing w:before="0" w:after="240"/>
        <w:rPr/>
      </w:pPr>
      <w:r>
        <w:rPr>
          <w:rFonts w:ascii="Arial" w:hAnsi="Arial"/>
          <w:sz w:val="28"/>
          <w:szCs w:val="28"/>
        </w:rPr>
        <w:t>Little Voice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Arial" w:hAnsi="Arial"/>
          <w:sz w:val="28"/>
          <w:szCs w:val="28"/>
        </w:rPr>
        <w:t>Once a Catholic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2006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Jack and the Beanstalk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Alarms and Excursions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Hollow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2007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Hansel &amp; Gretel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Anniversary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High Society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2008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Aladdin</w:t>
      </w:r>
    </w:p>
    <w:p>
      <w:pPr>
        <w:pStyle w:val="Standard"/>
        <w:rPr/>
      </w:pPr>
      <w:r>
        <w:rPr>
          <w:rFonts w:ascii="Arial" w:hAnsi="Arial"/>
          <w:sz w:val="28"/>
          <w:szCs w:val="28"/>
          <w:lang w:val="de-DE"/>
        </w:rPr>
        <w:t>Spider</w:t>
      </w:r>
      <w:r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  <w:lang w:val="de-DE"/>
        </w:rPr>
        <w:t>s Web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Clockwork Orange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2009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Sleeping Beauty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Cold Comfort Farm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Popcorn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Mad Bess Express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2010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Babes in the Wood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Bat Boy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Show Must Go On with Sir David Jason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Judgement At Nuremberg</w:t>
      </w:r>
    </w:p>
    <w:p>
      <w:pPr>
        <w:pStyle w:val="Standard"/>
        <w:spacing w:before="0" w:after="2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Escape From Asylum Wood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2011</w:t>
      </w:r>
    </w:p>
    <w:p>
      <w:pPr>
        <w:pStyle w:val="Standard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Peter Pan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Witches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Out Of Focus</w:t>
      </w:r>
    </w:p>
    <w:p>
      <w:pPr>
        <w:pStyle w:val="Standard"/>
        <w:spacing w:before="0" w:after="240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Haunting At Headstone</w:t>
      </w:r>
    </w:p>
    <w:p>
      <w:pPr>
        <w:pStyle w:val="Standard"/>
        <w:spacing w:before="0" w:after="120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2012</w:t>
      </w:r>
    </w:p>
    <w:p>
      <w:pPr>
        <w:pStyle w:val="Standard"/>
        <w:rPr>
          <w:rFonts w:ascii="Arial" w:hAnsi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lang w:val="it-IT"/>
        </w:rPr>
        <w:t>Cinderella</w:t>
      </w:r>
    </w:p>
    <w:p>
      <w:pPr>
        <w:pStyle w:val="Standard"/>
        <w:rPr>
          <w:rFonts w:ascii="Arial" w:hAnsi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lang w:val="it-IT"/>
        </w:rPr>
        <w:t>Romeo &amp; Juliet</w:t>
      </w:r>
    </w:p>
    <w:p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Calendar Girls</w:t>
      </w:r>
    </w:p>
    <w:p>
      <w:pPr>
        <w:pStyle w:val="Standard"/>
        <w:rPr>
          <w:rFonts w:ascii="Arial" w:hAnsi="Arial"/>
          <w:sz w:val="28"/>
          <w:szCs w:val="28"/>
          <w:lang w:val="pt-PT"/>
        </w:rPr>
      </w:pPr>
      <w:r>
        <w:rPr>
          <w:rFonts w:ascii="Arial" w:hAnsi="Arial"/>
          <w:sz w:val="28"/>
          <w:szCs w:val="28"/>
          <w:lang w:val="pt-PT"/>
        </w:rPr>
        <w:t>Riot</w:t>
      </w:r>
    </w:p>
    <w:p>
      <w:pPr>
        <w:pStyle w:val="Standard"/>
        <w:rPr>
          <w:rFonts w:ascii="Arial" w:hAnsi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lang w:val="it-IT"/>
        </w:rPr>
      </w:r>
    </w:p>
    <w:p>
      <w:pPr>
        <w:pStyle w:val="Textbody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2013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Beauty &amp; The Beast</w:t>
      </w:r>
    </w:p>
    <w:p>
      <w:pPr>
        <w:pStyle w:val="Standard"/>
        <w:rPr/>
      </w:pPr>
      <w:r>
        <w:rPr>
          <w:rStyle w:val="Hyperlink0"/>
          <w:sz w:val="28"/>
          <w:szCs w:val="28"/>
        </w:rPr>
        <w:t>Our House</w:t>
      </w:r>
    </w:p>
    <w:p>
      <w:pPr>
        <w:pStyle w:val="Standard"/>
        <w:spacing w:before="0" w:after="240"/>
        <w:rPr/>
      </w:pPr>
      <w:r>
        <w:rPr>
          <w:rStyle w:val="Hyperlink0"/>
          <w:sz w:val="28"/>
          <w:szCs w:val="28"/>
        </w:rPr>
        <w:t>Dracula</w:t>
      </w:r>
    </w:p>
    <w:p>
      <w:pPr>
        <w:pStyle w:val="Standard"/>
        <w:spacing w:before="0" w:after="240"/>
        <w:rPr/>
      </w:pPr>
      <w:r>
        <w:rPr/>
      </w:r>
    </w:p>
    <w:p>
      <w:pPr>
        <w:pStyle w:val="Standard"/>
        <w:spacing w:before="0" w:after="120"/>
        <w:rPr/>
      </w:pPr>
      <w:r>
        <w:rPr>
          <w:rStyle w:val="None"/>
          <w:rFonts w:ascii="Arial" w:hAnsi="Arial"/>
          <w:b/>
          <w:bCs/>
          <w:sz w:val="36"/>
          <w:szCs w:val="36"/>
        </w:rPr>
        <w:t>2014</w:t>
      </w:r>
    </w:p>
    <w:p>
      <w:pPr>
        <w:pStyle w:val="Standard"/>
        <w:rPr/>
      </w:pPr>
      <w:hyperlink r:id="rId2">
        <w:r>
          <w:rPr>
            <w:rStyle w:val="ListLabel1"/>
            <w:rFonts w:ascii="Arial" w:hAnsi="Arial" w:eastAsia="Arial" w:cs="Arial"/>
            <w:color w:val="000000"/>
            <w:sz w:val="28"/>
            <w:szCs w:val="28"/>
            <w:u w:val="none"/>
            <w:lang w:val="en-US"/>
          </w:rPr>
          <w:t>The Snow Queen</w:t>
        </w:r>
      </w:hyperlink>
    </w:p>
    <w:p>
      <w:pPr>
        <w:pStyle w:val="Standard"/>
        <w:rPr/>
      </w:pPr>
      <w:hyperlink r:id="rId3">
        <w:r>
          <w:rPr>
            <w:rStyle w:val="ListLabel2"/>
            <w:rFonts w:ascii="Arial" w:hAnsi="Arial" w:eastAsia="Arial" w:cs="Arial"/>
            <w:color w:val="000000"/>
            <w:sz w:val="28"/>
            <w:szCs w:val="28"/>
            <w:u w:val="none"/>
            <w:lang w:val="en-US"/>
          </w:rPr>
          <w:t>Grimm’</w:t>
        </w:r>
      </w:hyperlink>
      <w:hyperlink r:id="rId4">
        <w:r>
          <w:rPr>
            <w:rStyle w:val="ListLabel3"/>
          </w:rPr>
          <w:t>s</w:t>
        </w:r>
      </w:hyperlink>
      <w:r>
        <w:rPr>
          <w:rStyle w:val="None"/>
          <w:rFonts w:ascii="Arial" w:hAnsi="Arial"/>
          <w:color w:val="000000"/>
          <w:sz w:val="28"/>
          <w:szCs w:val="28"/>
          <w:lang w:val="fr-FR"/>
        </w:rPr>
        <w:t xml:space="preserve"> Tales</w:t>
      </w:r>
    </w:p>
    <w:p>
      <w:pPr>
        <w:pStyle w:val="Standard"/>
        <w:rPr/>
      </w:pPr>
      <w:hyperlink r:id="rId5">
        <w:r>
          <w:rPr>
            <w:rStyle w:val="ListLabel1"/>
            <w:rFonts w:ascii="Arial" w:hAnsi="Arial" w:eastAsia="Arial" w:cs="Arial"/>
            <w:color w:val="000000"/>
            <w:sz w:val="28"/>
            <w:szCs w:val="28"/>
            <w:u w:val="none"/>
            <w:lang w:val="en-US"/>
          </w:rPr>
          <w:t>Improbable Fiction</w:t>
        </w:r>
      </w:hyperlink>
    </w:p>
    <w:p>
      <w:pPr>
        <w:pStyle w:val="Textbody"/>
        <w:rPr/>
      </w:pPr>
      <w:r>
        <w:rPr/>
      </w:r>
    </w:p>
    <w:p>
      <w:pPr>
        <w:pStyle w:val="Standard"/>
        <w:spacing w:before="0" w:after="120"/>
        <w:rPr/>
      </w:pPr>
      <w:r>
        <w:rPr>
          <w:rStyle w:val="None"/>
          <w:rFonts w:ascii="Arial" w:hAnsi="Arial"/>
          <w:b/>
          <w:bCs/>
          <w:sz w:val="36"/>
          <w:szCs w:val="36"/>
        </w:rPr>
        <w:t>2015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Jack and the Beanstalk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The Lion, the Witch and the Wardrobe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The Harrowing on the Hill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None"/>
          <w:rFonts w:ascii="Arial" w:hAnsi="Arial"/>
          <w:b/>
          <w:bCs/>
          <w:sz w:val="36"/>
          <w:szCs w:val="36"/>
        </w:rPr>
        <w:t>2016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sz w:val="28"/>
          <w:szCs w:val="28"/>
        </w:rPr>
        <w:t>Dick Whittington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The Fall and Rise of Reginald Perrin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Babe – The Sheep Pig (ACT)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The Silence of Southlands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Macbeth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b/>
          <w:bCs/>
          <w:sz w:val="36"/>
          <w:szCs w:val="36"/>
        </w:rPr>
        <w:t>2017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sz w:val="28"/>
          <w:szCs w:val="28"/>
        </w:rPr>
        <w:t>Aladdin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Midsummer Night’s Dream (ACT)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Sounds of the Decades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Hillingdon Horror Maze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Sherlock Holmes – The Hound of the Baskervilles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b/>
          <w:bCs/>
          <w:sz w:val="36"/>
          <w:szCs w:val="36"/>
        </w:rPr>
        <w:t>2018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sz w:val="28"/>
          <w:szCs w:val="28"/>
        </w:rPr>
        <w:t>Goldilocks and the Three Bears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The Darling Buds of May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The Merchant of Venice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Hillingdon Horror Maze – The SHRIEK quel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b/>
          <w:bCs/>
          <w:sz w:val="36"/>
          <w:szCs w:val="36"/>
        </w:rPr>
        <w:t>2019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sz w:val="28"/>
          <w:szCs w:val="28"/>
        </w:rPr>
        <w:t>Treasure Island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Table Manners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b/>
          <w:bCs/>
          <w:sz w:val="36"/>
          <w:szCs w:val="36"/>
        </w:rPr>
        <w:t>2020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sz w:val="28"/>
          <w:szCs w:val="28"/>
        </w:rPr>
        <w:t>Robin Hood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b/>
          <w:bCs/>
          <w:sz w:val="36"/>
          <w:szCs w:val="36"/>
        </w:rPr>
        <w:t>2022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sz w:val="28"/>
          <w:szCs w:val="28"/>
        </w:rPr>
        <w:t>I know what you did last lockdown</w:t>
      </w:r>
    </w:p>
    <w:p>
      <w:pPr>
        <w:pStyle w:val="Standard"/>
        <w:rPr/>
      </w:pPr>
      <w:r>
        <w:rPr>
          <w:rStyle w:val="Hyperlink1"/>
          <w:sz w:val="28"/>
          <w:szCs w:val="28"/>
        </w:rPr>
        <w:t>Humpty Dumpty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rStyle w:val="Hyperlink1"/>
          <w:b/>
          <w:bCs/>
          <w:sz w:val="36"/>
          <w:szCs w:val="36"/>
        </w:rPr>
        <w:t>2023</w:t>
      </w:r>
    </w:p>
    <w:p>
      <w:pPr>
        <w:pStyle w:val="Standard"/>
        <w:rPr/>
      </w:pPr>
      <w:r>
        <w:rPr/>
      </w:r>
    </w:p>
    <w:p>
      <w:pPr>
        <w:pStyle w:val="Standard"/>
        <w:rPr>
          <w:rStyle w:val="Hyperlink1"/>
          <w:sz w:val="28"/>
          <w:szCs w:val="28"/>
        </w:rPr>
      </w:pPr>
      <w:r>
        <w:rPr>
          <w:rStyle w:val="Hyperlink1"/>
          <w:sz w:val="28"/>
          <w:szCs w:val="28"/>
        </w:rPr>
        <w:t>Rumpelstiltskin</w:t>
      </w:r>
    </w:p>
    <w:p>
      <w:pPr>
        <w:pStyle w:val="Standard"/>
        <w:rPr>
          <w:rStyle w:val="Hyperlink1"/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rStyle w:val="Hyperlink1"/>
          <w:sz w:val="28"/>
          <w:szCs w:val="28"/>
        </w:rPr>
      </w:pPr>
      <w:r>
        <w:rPr>
          <w:rStyle w:val="Hyperlink1"/>
          <w:sz w:val="28"/>
          <w:szCs w:val="28"/>
        </w:rPr>
        <w:t>Summer Cabaret</w:t>
      </w:r>
    </w:p>
    <w:p>
      <w:pPr>
        <w:pStyle w:val="Standard"/>
        <w:rPr>
          <w:rStyle w:val="Hyperlink1"/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rStyle w:val="Hyperlink1"/>
          <w:sz w:val="28"/>
          <w:szCs w:val="28"/>
        </w:rPr>
      </w:pPr>
      <w:r>
        <w:rPr>
          <w:rStyle w:val="Hyperlink1"/>
          <w:sz w:val="28"/>
          <w:szCs w:val="28"/>
        </w:rPr>
        <w:t>The Wizard of OZ (WOS/Argosy</w:t>
      </w:r>
    </w:p>
    <w:p>
      <w:pPr>
        <w:pStyle w:val="Standard"/>
        <w:rPr>
          <w:rStyle w:val="Hyperlink1"/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rStyle w:val="Hyperlink1"/>
          <w:b/>
          <w:bCs/>
          <w:sz w:val="36"/>
          <w:szCs w:val="36"/>
        </w:rPr>
      </w:pPr>
      <w:r>
        <w:rPr>
          <w:rStyle w:val="Hyperlink1"/>
          <w:b/>
          <w:bCs/>
          <w:sz w:val="36"/>
          <w:szCs w:val="36"/>
        </w:rPr>
        <w:t>2024</w:t>
      </w:r>
    </w:p>
    <w:p>
      <w:pPr>
        <w:pStyle w:val="Standard"/>
        <w:rPr>
          <w:rStyle w:val="Hyperlink1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rStyle w:val="Hyperlink1"/>
          <w:bCs/>
          <w:sz w:val="28"/>
          <w:szCs w:val="28"/>
        </w:rPr>
      </w:pPr>
      <w:r>
        <w:rPr>
          <w:rStyle w:val="Hyperlink1"/>
          <w:bCs/>
          <w:sz w:val="28"/>
          <w:szCs w:val="28"/>
        </w:rPr>
        <w:t>Cinderella</w:t>
      </w:r>
      <w:bookmarkStart w:id="0" w:name="_GoBack"/>
      <w:bookmarkEnd w:id="0"/>
    </w:p>
    <w:p>
      <w:pPr>
        <w:pStyle w:val="Standard"/>
        <w:rPr>
          <w:rStyle w:val="Hyperlink1"/>
          <w:b/>
          <w:bCs/>
        </w:rPr>
      </w:pPr>
      <w:r>
        <w:rPr>
          <w:b/>
          <w:bCs/>
        </w:rPr>
      </w:r>
    </w:p>
    <w:p>
      <w:pPr>
        <w:pStyle w:val="Standard"/>
        <w:rPr>
          <w:rStyle w:val="Hyperlink1"/>
          <w:sz w:val="28"/>
          <w:szCs w:val="28"/>
        </w:rPr>
      </w:pPr>
      <w:r>
        <w:rPr>
          <w:rStyle w:val="Hyperlink1"/>
          <w:sz w:val="28"/>
          <w:szCs w:val="28"/>
        </w:rPr>
        <w:t>And Then There Were None</w:t>
      </w:r>
    </w:p>
    <w:p>
      <w:pPr>
        <w:pStyle w:val="Standard"/>
        <w:rPr>
          <w:rStyle w:val="Hyperlink1"/>
          <w:sz w:val="28"/>
          <w:szCs w:val="28"/>
        </w:rPr>
      </w:pPr>
      <w:r>
        <w:rPr/>
      </w:r>
    </w:p>
    <w:p>
      <w:pPr>
        <w:pStyle w:val="Standard"/>
        <w:rPr>
          <w:rStyle w:val="Hyperlink1"/>
          <w:b/>
          <w:bCs/>
          <w:sz w:val="36"/>
          <w:szCs w:val="36"/>
        </w:rPr>
      </w:pPr>
      <w:r>
        <w:rPr>
          <w:rStyle w:val="Hyperlink1"/>
          <w:b/>
          <w:bCs/>
          <w:sz w:val="36"/>
          <w:szCs w:val="36"/>
        </w:rPr>
        <w:t>202</w:t>
      </w:r>
      <w:r>
        <w:rPr>
          <w:rStyle w:val="Hyperlink1"/>
          <w:b/>
          <w:bCs/>
          <w:sz w:val="36"/>
          <w:szCs w:val="36"/>
        </w:rPr>
        <w:t>5</w:t>
      </w:r>
    </w:p>
    <w:p>
      <w:pPr>
        <w:pStyle w:val="Standard"/>
        <w:rPr>
          <w:rStyle w:val="Hyperlink1"/>
          <w:b/>
          <w:bCs/>
          <w:sz w:val="36"/>
          <w:szCs w:val="36"/>
        </w:rPr>
      </w:pPr>
      <w:r>
        <w:rPr/>
      </w:r>
    </w:p>
    <w:p>
      <w:pPr>
        <w:pStyle w:val="Standard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Sleeping Beauty</w:t>
      </w:r>
    </w:p>
    <w:p>
      <w:pPr>
        <w:pStyle w:val="Standard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Standard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Gasping</w:t>
      </w:r>
    </w:p>
    <w:p>
      <w:pPr>
        <w:pStyle w:val="Standard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Standard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2026</w:t>
      </w:r>
    </w:p>
    <w:p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Standard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Mother Goose</w:t>
      </w:r>
    </w:p>
    <w:p>
      <w:pPr>
        <w:pStyle w:val="Standard"/>
        <w:rPr>
          <w:rStyle w:val="Hyperlink1"/>
          <w:sz w:val="28"/>
          <w:szCs w:val="28"/>
        </w:rPr>
      </w:pPr>
      <w:r>
        <w:rPr/>
      </w:r>
    </w:p>
    <w:p>
      <w:pPr>
        <w:pStyle w:val="Standard"/>
        <w:rPr>
          <w:rStyle w:val="Hyperlink1"/>
          <w:sz w:val="28"/>
          <w:szCs w:val="28"/>
        </w:rPr>
      </w:pPr>
      <w:r>
        <w:rPr/>
      </w:r>
    </w:p>
    <w:p>
      <w:pPr>
        <w:pStyle w:val="Standard"/>
        <w:rPr>
          <w:rStyle w:val="Hyperlink1"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andard"/>
        <w:rPr>
          <w:rStyle w:val="Hyperlink1"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andard"/>
        <w:rPr>
          <w:rStyle w:val="Hyperlink1"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gutter="0" w:header="0" w:top="450" w:footer="0" w:bottom="2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9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ne" w:customStyle="1">
    <w:name w:val="None"/>
    <w:qFormat/>
    <w:rPr/>
  </w:style>
  <w:style w:type="character" w:styleId="Hyperlink1" w:customStyle="1">
    <w:name w:val="Hyperlink.1"/>
    <w:basedOn w:val="None"/>
    <w:qFormat/>
    <w:rPr>
      <w:rFonts w:ascii="Arial" w:hAnsi="Arial" w:eastAsia="Arial" w:cs="Arial"/>
      <w:color w:val="000000"/>
      <w:sz w:val="24"/>
      <w:szCs w:val="24"/>
      <w:u w:val="none"/>
      <w:lang w:val="en-US"/>
    </w:rPr>
  </w:style>
  <w:style w:type="character" w:styleId="Hyperlink0" w:customStyle="1">
    <w:name w:val="Hyperlink.0"/>
    <w:basedOn w:val="None"/>
    <w:qFormat/>
    <w:rPr>
      <w:rFonts w:ascii="Arial" w:hAnsi="Arial" w:eastAsia="Arial" w:cs="Arial"/>
      <w:color w:val="000000"/>
      <w:sz w:val="24"/>
      <w:szCs w:val="24"/>
      <w:u w:val="none"/>
      <w:lang w:val="es-ES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2" w:customStyle="1">
    <w:name w:val="Hyperlink.2"/>
    <w:basedOn w:val="None"/>
    <w:qFormat/>
    <w:rPr>
      <w:rFonts w:ascii="Arial" w:hAnsi="Arial" w:eastAsia="Arial" w:cs="Arial"/>
      <w:color w:val="000000"/>
      <w:sz w:val="24"/>
      <w:szCs w:val="24"/>
      <w:u w:val="none"/>
      <w:lang w:val="en-US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en-GB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rgosyplayers.org.uk/past/102-2/" TargetMode="External"/><Relationship Id="rId3" Type="http://schemas.openxmlformats.org/officeDocument/2006/relationships/hyperlink" Target="http://argosyplayers.org.uk/past/grimms-tales/" TargetMode="External"/><Relationship Id="rId4" Type="http://schemas.openxmlformats.org/officeDocument/2006/relationships/hyperlink" Target="http://argosyplayers.org.uk/past/grimms-tales/" TargetMode="External"/><Relationship Id="rId5" Type="http://schemas.openxmlformats.org/officeDocument/2006/relationships/hyperlink" Target="http://argosyplayers.org.uk/past/improbable-fiction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LibreOffice/24.2.7.2$Linux_X86_64 LibreOffice_project/420$Build-2</Application>
  <AppVersion>15.0000</AppVersion>
  <Pages>12</Pages>
  <Words>1298</Words>
  <Characters>6149</Characters>
  <CharactersWithSpaces>7108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2024-07-14T19:52:00Z</dcterms:created>
  <dc:creator>Darrin Reeves</dc:creator>
  <dc:description/>
  <dc:language>en-GB</dc:language>
  <cp:lastModifiedBy/>
  <cp:lastPrinted>2024-07-14T19:53:00Z</cp:lastPrinted>
  <dcterms:modified xsi:type="dcterms:W3CDTF">2026-01-23T17:54:24Z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